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bookmarkStart w:id="0" w:name="_GoBack"/>
      <w:bookmarkEnd w:id="0"/>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113C8">
        <w:rPr>
          <w:rFonts w:ascii="ＭＳ 明朝" w:eastAsia="ＭＳ 明朝" w:hAnsi="ＭＳ 明朝" w:hint="eastAsia"/>
          <w:color w:val="000000" w:themeColor="text1"/>
          <w:spacing w:val="315"/>
          <w:kern w:val="0"/>
          <w:fitText w:val="1070" w:id="-1767133694"/>
        </w:rPr>
        <w:t>件</w:t>
      </w:r>
      <w:r w:rsidR="004037D4" w:rsidRPr="001113C8">
        <w:rPr>
          <w:rFonts w:ascii="ＭＳ 明朝" w:eastAsia="ＭＳ 明朝" w:hAnsi="ＭＳ 明朝" w:hint="eastAsia"/>
          <w:color w:val="000000" w:themeColor="text1"/>
          <w:spacing w:val="7"/>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1113C8">
        <w:rPr>
          <w:rFonts w:ascii="ＭＳ 明朝" w:eastAsia="ＭＳ 明朝" w:hAnsi="ＭＳ 明朝" w:hint="eastAsia"/>
          <w:color w:val="000000" w:themeColor="text1"/>
          <w:spacing w:val="315"/>
          <w:kern w:val="0"/>
          <w:fitText w:val="1070" w:id="-1767133693"/>
        </w:rPr>
        <w:t>場</w:t>
      </w:r>
      <w:r w:rsidR="004037D4" w:rsidRPr="001113C8">
        <w:rPr>
          <w:rFonts w:ascii="ＭＳ 明朝" w:eastAsia="ＭＳ 明朝" w:hAnsi="ＭＳ 明朝" w:hint="eastAsia"/>
          <w:color w:val="000000" w:themeColor="text1"/>
          <w:spacing w:val="7"/>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4358C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rsidTr="004358CA">
        <w:tc>
          <w:tcPr>
            <w:tcW w:w="5670" w:type="dxa"/>
          </w:tcPr>
          <w:p w:rsidR="004358CA" w:rsidRDefault="00624380" w:rsidP="00624380">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4358CA">
              <w:rPr>
                <w:rFonts w:ascii="ＭＳ 明朝" w:eastAsia="ＭＳ 明朝" w:hAnsi="ＭＳ 明朝" w:hint="eastAsia"/>
                <w:sz w:val="18"/>
              </w:rPr>
              <w:t>過去３年以前から木更津市、君津市、富津市又は袖ケ浦市に</w:t>
            </w:r>
          </w:p>
          <w:p w:rsidR="00624380" w:rsidRDefault="004358CA" w:rsidP="004358CA">
            <w:pPr>
              <w:ind w:firstLineChars="150" w:firstLine="275"/>
              <w:rPr>
                <w:rFonts w:ascii="ＭＳ 明朝" w:eastAsia="ＭＳ 明朝" w:hAnsi="ＭＳ 明朝"/>
              </w:rPr>
            </w:pPr>
            <w:r w:rsidRPr="004358CA">
              <w:rPr>
                <w:rFonts w:ascii="ＭＳ 明朝" w:eastAsia="ＭＳ 明朝" w:hAnsi="ＭＳ 明朝" w:hint="eastAsia"/>
                <w:sz w:val="18"/>
              </w:rPr>
              <w:t>建設業法に基づく許可を得た本店所在地の所在市町村名</w:t>
            </w:r>
          </w:p>
        </w:tc>
        <w:tc>
          <w:tcPr>
            <w:tcW w:w="3402" w:type="dxa"/>
            <w:tcBorders>
              <w:bottom w:val="single" w:sz="4" w:space="0" w:color="auto"/>
              <w:tr2bl w:val="nil"/>
            </w:tcBorders>
          </w:tcPr>
          <w:p w:rsidR="00624380" w:rsidRDefault="00624380" w:rsidP="00624380">
            <w:pPr>
              <w:rPr>
                <w:rFonts w:ascii="ＭＳ 明朝" w:eastAsia="ＭＳ 明朝" w:hAnsi="ＭＳ 明朝"/>
              </w:rPr>
            </w:pPr>
          </w:p>
        </w:tc>
      </w:tr>
      <w:tr w:rsidR="00624380" w:rsidTr="00CA6061">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CA" w:rsidRDefault="004358CA" w:rsidP="004358CA">
      <w:r>
        <w:separator/>
      </w:r>
    </w:p>
  </w:endnote>
  <w:endnote w:type="continuationSeparator" w:id="0">
    <w:p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CA" w:rsidRDefault="004358CA" w:rsidP="004358CA">
      <w:r>
        <w:separator/>
      </w:r>
    </w:p>
  </w:footnote>
  <w:footnote w:type="continuationSeparator" w:id="0">
    <w:p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356AE7"/>
    <w:rsid w:val="00382468"/>
    <w:rsid w:val="004037D4"/>
    <w:rsid w:val="00407A7F"/>
    <w:rsid w:val="004358CA"/>
    <w:rsid w:val="00524D1B"/>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2022-05-19T06:07:00Z</dcterms:created>
  <dcterms:modified xsi:type="dcterms:W3CDTF">2022-05-19T06:07:00Z</dcterms:modified>
</cp:coreProperties>
</file>